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C441" w14:textId="7D841C10" w:rsidR="00D30836" w:rsidRPr="00027521" w:rsidRDefault="003D14D4" w:rsidP="00A81965">
      <w:pPr>
        <w:pStyle w:val="Heading1"/>
        <w:jc w:val="center"/>
      </w:pPr>
      <w:r>
        <w:t xml:space="preserve">OFFICE STAFF </w:t>
      </w:r>
      <w:r w:rsidR="00D30836" w:rsidRPr="00027521">
        <w:t xml:space="preserve">REGISTRATION FORM FOR </w:t>
      </w:r>
      <w:r w:rsidR="00D30836">
        <w:t>NOSSCR</w:t>
      </w:r>
      <w:r w:rsidR="00A81965">
        <w:t>’s</w:t>
      </w:r>
      <w:r w:rsidR="00D30836">
        <w:t xml:space="preserve"> </w:t>
      </w:r>
      <w:r w:rsidR="00A81965">
        <w:br/>
      </w:r>
      <w:r>
        <w:t xml:space="preserve">2021 </w:t>
      </w:r>
      <w:r w:rsidR="00D30836">
        <w:t xml:space="preserve">VIRTUAL </w:t>
      </w:r>
      <w:r w:rsidR="00A81965">
        <w:t xml:space="preserve">ANNUAL </w:t>
      </w:r>
      <w:r w:rsidR="00D30836">
        <w:t>CONFERENCE</w:t>
      </w:r>
    </w:p>
    <w:p w14:paraId="1E8BB341" w14:textId="66E15C8A" w:rsidR="00D30836" w:rsidRDefault="00D30836" w:rsidP="00D30836">
      <w:pPr>
        <w:pStyle w:val="Header"/>
        <w:jc w:val="center"/>
        <w:rPr>
          <w:rFonts w:asciiTheme="majorHAnsi" w:hAnsiTheme="majorHAnsi" w:cstheme="majorHAnsi"/>
          <w:b/>
          <w:u w:val="single"/>
        </w:rPr>
      </w:pPr>
    </w:p>
    <w:p w14:paraId="6E722E04" w14:textId="504DCE6F" w:rsidR="003D14D4" w:rsidRDefault="003D14D4" w:rsidP="003D14D4">
      <w:pPr>
        <w:pStyle w:val="Header"/>
        <w:ind w:left="-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Pr="00B8240D">
        <w:rPr>
          <w:rFonts w:asciiTheme="majorHAnsi" w:hAnsiTheme="majorHAnsi" w:cstheme="majorHAnsi"/>
          <w:b/>
          <w:bCs/>
        </w:rPr>
        <w:t>Office Staff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rate is for those </w:t>
      </w:r>
      <w:r>
        <w:rPr>
          <w:rFonts w:asciiTheme="majorHAnsi" w:hAnsiTheme="majorHAnsi" w:cstheme="majorHAnsi"/>
        </w:rPr>
        <w:t xml:space="preserve">who do not go to </w:t>
      </w:r>
      <w:r>
        <w:rPr>
          <w:rFonts w:asciiTheme="majorHAnsi" w:hAnsiTheme="majorHAnsi" w:cstheme="majorHAnsi"/>
        </w:rPr>
        <w:t>hearings</w:t>
      </w:r>
      <w:r>
        <w:rPr>
          <w:rFonts w:asciiTheme="majorHAnsi" w:hAnsiTheme="majorHAnsi" w:cstheme="majorHAnsi"/>
        </w:rPr>
        <w:t xml:space="preserve">. This is </w:t>
      </w:r>
      <w:r w:rsidRPr="002B62A2">
        <w:rPr>
          <w:rFonts w:asciiTheme="majorHAnsi" w:hAnsiTheme="majorHAnsi" w:cstheme="majorHAnsi"/>
          <w:u w:val="single"/>
        </w:rPr>
        <w:t>not</w:t>
      </w:r>
      <w:r>
        <w:rPr>
          <w:rFonts w:asciiTheme="majorHAnsi" w:hAnsiTheme="majorHAnsi" w:cstheme="majorHAnsi"/>
        </w:rPr>
        <w:t xml:space="preserve"> for lawyers, paralegals, law students, EDPNA or anyone who goes to hearings.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 member (or any paid registrant attendee) from the same office must also register</w:t>
      </w:r>
      <w:r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No CLE or certificate of attendance.  </w:t>
      </w:r>
    </w:p>
    <w:p w14:paraId="6EA8152A" w14:textId="77777777" w:rsidR="003D14D4" w:rsidRPr="00027521" w:rsidRDefault="003D14D4" w:rsidP="003D14D4">
      <w:pPr>
        <w:pStyle w:val="Header"/>
        <w:rPr>
          <w:rFonts w:asciiTheme="majorHAnsi" w:hAnsiTheme="majorHAnsi" w:cstheme="majorHAnsi"/>
          <w:b/>
          <w:u w:val="single"/>
        </w:rPr>
      </w:pPr>
    </w:p>
    <w:p w14:paraId="70687C95" w14:textId="463FE163" w:rsidR="00D30836" w:rsidRPr="00027521" w:rsidRDefault="00D30836" w:rsidP="003D14D4">
      <w:pPr>
        <w:pStyle w:val="Header"/>
        <w:ind w:left="-360"/>
        <w:jc w:val="both"/>
        <w:rPr>
          <w:rFonts w:asciiTheme="majorHAnsi" w:hAnsiTheme="majorHAnsi" w:cstheme="majorHAnsi"/>
          <w:b/>
          <w:bCs/>
          <w:u w:val="single"/>
        </w:rPr>
      </w:pPr>
      <w:r w:rsidRPr="00027521">
        <w:rPr>
          <w:rFonts w:asciiTheme="majorHAnsi" w:hAnsiTheme="majorHAnsi" w:cstheme="majorHAnsi"/>
          <w:b/>
        </w:rPr>
        <w:tab/>
      </w:r>
      <w:r w:rsidRPr="00027521">
        <w:rPr>
          <w:rFonts w:asciiTheme="majorHAnsi" w:hAnsiTheme="majorHAnsi" w:cstheme="majorHAnsi"/>
          <w:b/>
          <w:bCs/>
        </w:rPr>
        <w:t>Please complete the credit card registration form below.</w:t>
      </w:r>
      <w:r w:rsidR="003D14D4">
        <w:rPr>
          <w:rFonts w:asciiTheme="majorHAnsi" w:hAnsiTheme="majorHAnsi" w:cstheme="majorHAnsi"/>
          <w:b/>
          <w:bCs/>
        </w:rPr>
        <w:t xml:space="preserve"> Type</w:t>
      </w:r>
      <w:r w:rsidRPr="00027521">
        <w:rPr>
          <w:rFonts w:asciiTheme="majorHAnsi" w:hAnsiTheme="majorHAnsi" w:cstheme="majorHAnsi"/>
          <w:b/>
          <w:bCs/>
        </w:rPr>
        <w:t xml:space="preserve"> or print clearly. </w:t>
      </w:r>
      <w:r w:rsidRPr="00027521">
        <w:rPr>
          <w:rFonts w:asciiTheme="majorHAnsi" w:hAnsiTheme="majorHAnsi" w:cstheme="majorHAnsi"/>
          <w:b/>
          <w:bCs/>
          <w:u w:val="single"/>
        </w:rPr>
        <w:t>Each registrant must complete their own registration form</w:t>
      </w:r>
      <w:r w:rsidRPr="00027521">
        <w:rPr>
          <w:rFonts w:asciiTheme="majorHAnsi" w:hAnsiTheme="majorHAnsi" w:cstheme="majorHAnsi"/>
          <w:b/>
          <w:bCs/>
        </w:rPr>
        <w:t>.</w:t>
      </w:r>
      <w:r w:rsidR="003D14D4">
        <w:rPr>
          <w:rFonts w:asciiTheme="majorHAnsi" w:hAnsiTheme="majorHAnsi" w:cstheme="majorHAnsi"/>
          <w:b/>
          <w:bCs/>
        </w:rPr>
        <w:t xml:space="preserve"> </w:t>
      </w:r>
      <w:r w:rsidR="00C474FF">
        <w:rPr>
          <w:rFonts w:asciiTheme="majorHAnsi" w:hAnsiTheme="majorHAnsi" w:cstheme="majorHAnsi"/>
          <w:b/>
          <w:bCs/>
        </w:rPr>
        <w:t>The cost is $150.00</w:t>
      </w:r>
      <w:r w:rsidR="003D14D4">
        <w:rPr>
          <w:rFonts w:asciiTheme="majorHAnsi" w:hAnsiTheme="majorHAnsi" w:cstheme="majorHAnsi"/>
          <w:b/>
          <w:bCs/>
        </w:rPr>
        <w:t>, space permitting</w:t>
      </w:r>
      <w:r w:rsidR="00C474FF">
        <w:rPr>
          <w:rFonts w:asciiTheme="majorHAnsi" w:hAnsiTheme="majorHAnsi" w:cstheme="majorHAnsi"/>
          <w:b/>
          <w:bCs/>
        </w:rPr>
        <w:t>.</w:t>
      </w:r>
    </w:p>
    <w:p w14:paraId="73805444" w14:textId="77777777" w:rsidR="00D30836" w:rsidRPr="00027521" w:rsidRDefault="00D30836" w:rsidP="00D30836">
      <w:pPr>
        <w:pStyle w:val="Header"/>
        <w:rPr>
          <w:rFonts w:asciiTheme="majorHAnsi" w:hAnsiTheme="majorHAnsi" w:cstheme="majorHAnsi"/>
          <w:b/>
          <w:bCs/>
        </w:rPr>
      </w:pPr>
    </w:p>
    <w:p w14:paraId="1D2DA386" w14:textId="77777777" w:rsidR="00D30836" w:rsidRPr="00027521" w:rsidRDefault="00D30836" w:rsidP="00D30836">
      <w:pPr>
        <w:pStyle w:val="Header"/>
        <w:rPr>
          <w:rFonts w:asciiTheme="majorHAnsi" w:hAnsiTheme="majorHAnsi" w:cstheme="majorHAnsi"/>
          <w:b/>
          <w:bCs/>
        </w:rPr>
      </w:pPr>
      <w:r w:rsidRPr="00027521">
        <w:rPr>
          <w:rFonts w:asciiTheme="majorHAnsi" w:hAnsiTheme="majorHAnsi" w:cstheme="majorHAnsi"/>
          <w:b/>
          <w:bCs/>
        </w:rPr>
        <w:t>Name:_________________________________________________________________</w:t>
      </w:r>
    </w:p>
    <w:p w14:paraId="7AE71807" w14:textId="77777777" w:rsidR="00D30836" w:rsidRPr="00027521" w:rsidRDefault="00D30836" w:rsidP="00D30836">
      <w:pPr>
        <w:pStyle w:val="Header"/>
        <w:rPr>
          <w:rFonts w:asciiTheme="majorHAnsi" w:hAnsiTheme="majorHAnsi" w:cstheme="majorHAnsi"/>
          <w:b/>
          <w:bCs/>
        </w:rPr>
      </w:pPr>
    </w:p>
    <w:p w14:paraId="0E91C845" w14:textId="77777777" w:rsidR="00D30836" w:rsidRPr="00027521" w:rsidRDefault="00D30836" w:rsidP="00D30836">
      <w:pPr>
        <w:pStyle w:val="Header"/>
        <w:rPr>
          <w:rFonts w:asciiTheme="majorHAnsi" w:hAnsiTheme="majorHAnsi" w:cstheme="majorHAnsi"/>
          <w:b/>
          <w:bCs/>
        </w:rPr>
      </w:pPr>
      <w:r w:rsidRPr="00027521">
        <w:rPr>
          <w:rFonts w:asciiTheme="majorHAnsi" w:hAnsiTheme="majorHAnsi" w:cstheme="majorHAnsi"/>
          <w:b/>
          <w:bCs/>
        </w:rPr>
        <w:t>Member ID #________________________________</w:t>
      </w:r>
    </w:p>
    <w:p w14:paraId="09BCBF22" w14:textId="77777777" w:rsidR="00D30836" w:rsidRPr="00027521" w:rsidRDefault="00D30836" w:rsidP="00D30836">
      <w:pPr>
        <w:pStyle w:val="Header"/>
        <w:rPr>
          <w:rFonts w:asciiTheme="majorHAnsi" w:hAnsiTheme="majorHAnsi" w:cstheme="majorHAnsi"/>
          <w:b/>
          <w:bCs/>
        </w:rPr>
      </w:pPr>
      <w:r w:rsidRPr="00027521">
        <w:rPr>
          <w:rFonts w:asciiTheme="majorHAnsi" w:hAnsiTheme="majorHAnsi" w:cstheme="majorHAnsi"/>
          <w:b/>
          <w:bCs/>
        </w:rPr>
        <w:tab/>
      </w:r>
      <w:r w:rsidRPr="00027521">
        <w:rPr>
          <w:rFonts w:asciiTheme="majorHAnsi" w:hAnsiTheme="majorHAnsi" w:cstheme="majorHAnsi"/>
        </w:rPr>
        <w:tab/>
      </w:r>
    </w:p>
    <w:p w14:paraId="28FD3A71" w14:textId="77777777" w:rsidR="00D30836" w:rsidRPr="00027521" w:rsidRDefault="00D30836" w:rsidP="00D30836">
      <w:pPr>
        <w:pStyle w:val="Header"/>
        <w:rPr>
          <w:rFonts w:asciiTheme="majorHAnsi" w:hAnsiTheme="majorHAnsi" w:cstheme="majorHAnsi"/>
        </w:rPr>
      </w:pPr>
      <w:r w:rsidRPr="00027521">
        <w:rPr>
          <w:rFonts w:asciiTheme="majorHAnsi" w:hAnsiTheme="majorHAnsi" w:cstheme="majorHAnsi"/>
          <w:b/>
          <w:bCs/>
        </w:rPr>
        <w:t>Address</w:t>
      </w:r>
      <w:r w:rsidRPr="00027521">
        <w:rPr>
          <w:rFonts w:asciiTheme="majorHAnsi" w:hAnsiTheme="majorHAnsi" w:cstheme="majorHAnsi"/>
        </w:rPr>
        <w:t>:_______________________________________________________________</w:t>
      </w:r>
    </w:p>
    <w:p w14:paraId="15B7D8A5" w14:textId="77777777" w:rsidR="00D30836" w:rsidRPr="00027521" w:rsidRDefault="00D30836" w:rsidP="00D30836">
      <w:pPr>
        <w:pStyle w:val="Header"/>
        <w:rPr>
          <w:rFonts w:asciiTheme="majorHAnsi" w:hAnsiTheme="majorHAnsi" w:cstheme="majorHAnsi"/>
        </w:rPr>
      </w:pPr>
    </w:p>
    <w:p w14:paraId="48FEF261" w14:textId="77777777" w:rsidR="00D30836" w:rsidRPr="00027521" w:rsidRDefault="00D30836" w:rsidP="00D30836">
      <w:pPr>
        <w:pStyle w:val="Header"/>
        <w:rPr>
          <w:rFonts w:asciiTheme="majorHAnsi" w:hAnsiTheme="majorHAnsi" w:cstheme="majorHAnsi"/>
        </w:rPr>
      </w:pPr>
      <w:r w:rsidRPr="00027521">
        <w:rPr>
          <w:rFonts w:asciiTheme="majorHAnsi" w:hAnsiTheme="majorHAnsi" w:cstheme="majorHAnsi"/>
          <w:b/>
          <w:bCs/>
        </w:rPr>
        <w:t>City, State &amp;Zip</w:t>
      </w:r>
      <w:r w:rsidRPr="00027521">
        <w:rPr>
          <w:rFonts w:asciiTheme="majorHAnsi" w:hAnsiTheme="majorHAnsi" w:cstheme="majorHAnsi"/>
        </w:rPr>
        <w:t>:________________________________________________________</w:t>
      </w:r>
    </w:p>
    <w:p w14:paraId="77A5552B" w14:textId="77777777" w:rsidR="00D30836" w:rsidRPr="00027521" w:rsidRDefault="00D30836" w:rsidP="00D30836">
      <w:pPr>
        <w:pStyle w:val="Header"/>
        <w:rPr>
          <w:rFonts w:asciiTheme="majorHAnsi" w:hAnsiTheme="majorHAnsi" w:cstheme="majorHAnsi"/>
        </w:rPr>
      </w:pPr>
    </w:p>
    <w:p w14:paraId="1CC13BF9" w14:textId="77777777" w:rsidR="00D30836" w:rsidRPr="00027521" w:rsidRDefault="00D30836" w:rsidP="00D30836">
      <w:pPr>
        <w:pStyle w:val="Header"/>
        <w:rPr>
          <w:rFonts w:asciiTheme="majorHAnsi" w:hAnsiTheme="majorHAnsi" w:cstheme="majorHAnsi"/>
        </w:rPr>
      </w:pPr>
      <w:r w:rsidRPr="00027521">
        <w:rPr>
          <w:rFonts w:asciiTheme="majorHAnsi" w:hAnsiTheme="majorHAnsi" w:cstheme="majorHAnsi"/>
          <w:b/>
          <w:bCs/>
        </w:rPr>
        <w:t>Telephone</w:t>
      </w:r>
      <w:r w:rsidRPr="00027521">
        <w:rPr>
          <w:rFonts w:asciiTheme="majorHAnsi" w:hAnsiTheme="majorHAnsi" w:cstheme="majorHAnsi"/>
        </w:rPr>
        <w:t>:_______________________</w:t>
      </w:r>
      <w:r w:rsidRPr="00027521">
        <w:rPr>
          <w:rFonts w:asciiTheme="majorHAnsi" w:hAnsiTheme="majorHAnsi" w:cstheme="majorHAnsi"/>
          <w:b/>
          <w:bCs/>
        </w:rPr>
        <w:t>_Email</w:t>
      </w:r>
      <w:r w:rsidRPr="00027521">
        <w:rPr>
          <w:rFonts w:asciiTheme="majorHAnsi" w:hAnsiTheme="majorHAnsi" w:cstheme="majorHAnsi"/>
        </w:rPr>
        <w:t>:_______________________________</w:t>
      </w:r>
    </w:p>
    <w:p w14:paraId="3C2681EB" w14:textId="77777777" w:rsidR="00D30836" w:rsidRPr="00027521" w:rsidRDefault="00D30836" w:rsidP="00D30836">
      <w:pPr>
        <w:pStyle w:val="Header"/>
        <w:rPr>
          <w:rFonts w:asciiTheme="majorHAnsi" w:hAnsiTheme="majorHAnsi" w:cstheme="majorHAnsi"/>
        </w:rPr>
      </w:pPr>
    </w:p>
    <w:p w14:paraId="2C52F2A2" w14:textId="77777777" w:rsidR="00D30836" w:rsidRPr="00027521" w:rsidRDefault="00D30836" w:rsidP="00D30836">
      <w:pPr>
        <w:pStyle w:val="Header"/>
        <w:rPr>
          <w:rFonts w:asciiTheme="majorHAnsi" w:hAnsiTheme="majorHAnsi" w:cstheme="majorHAnsi"/>
        </w:rPr>
      </w:pPr>
      <w:r w:rsidRPr="00027521">
        <w:rPr>
          <w:rFonts w:asciiTheme="majorHAnsi" w:hAnsiTheme="majorHAnsi" w:cstheme="majorHAnsi"/>
          <w:b/>
          <w:bCs/>
        </w:rPr>
        <w:t xml:space="preserve">Name on credit </w:t>
      </w:r>
      <w:proofErr w:type="gramStart"/>
      <w:r w:rsidRPr="00027521">
        <w:rPr>
          <w:rFonts w:asciiTheme="majorHAnsi" w:hAnsiTheme="majorHAnsi" w:cstheme="majorHAnsi"/>
          <w:b/>
          <w:bCs/>
        </w:rPr>
        <w:t>card</w:t>
      </w:r>
      <w:r w:rsidRPr="00027521">
        <w:rPr>
          <w:rFonts w:asciiTheme="majorHAnsi" w:hAnsiTheme="majorHAnsi" w:cstheme="majorHAnsi"/>
        </w:rPr>
        <w:t>:_</w:t>
      </w:r>
      <w:proofErr w:type="gramEnd"/>
      <w:r w:rsidRPr="00027521">
        <w:rPr>
          <w:rFonts w:asciiTheme="majorHAnsi" w:hAnsiTheme="majorHAnsi" w:cstheme="majorHAnsi"/>
        </w:rPr>
        <w:t>_________________________________________________</w:t>
      </w:r>
    </w:p>
    <w:p w14:paraId="0532F7AA" w14:textId="77777777" w:rsidR="00D30836" w:rsidRPr="00027521" w:rsidRDefault="00D30836" w:rsidP="00D30836">
      <w:pPr>
        <w:pStyle w:val="Header"/>
        <w:rPr>
          <w:rFonts w:asciiTheme="majorHAnsi" w:hAnsiTheme="majorHAnsi" w:cstheme="majorHAnsi"/>
        </w:rPr>
      </w:pPr>
    </w:p>
    <w:p w14:paraId="0F53DAD3" w14:textId="77777777" w:rsidR="00D30836" w:rsidRPr="00027521" w:rsidRDefault="00D30836" w:rsidP="00D30836">
      <w:pPr>
        <w:pStyle w:val="Header"/>
        <w:rPr>
          <w:rFonts w:asciiTheme="majorHAnsi" w:hAnsiTheme="majorHAnsi" w:cstheme="majorHAnsi"/>
        </w:rPr>
      </w:pPr>
      <w:r w:rsidRPr="00027521">
        <w:rPr>
          <w:rFonts w:asciiTheme="majorHAnsi" w:hAnsiTheme="majorHAnsi" w:cstheme="majorHAnsi"/>
          <w:b/>
          <w:bCs/>
        </w:rPr>
        <w:t xml:space="preserve">Credit card </w:t>
      </w:r>
      <w:proofErr w:type="gramStart"/>
      <w:r w:rsidRPr="00027521">
        <w:rPr>
          <w:rFonts w:asciiTheme="majorHAnsi" w:hAnsiTheme="majorHAnsi" w:cstheme="majorHAnsi"/>
          <w:b/>
          <w:bCs/>
        </w:rPr>
        <w:t>number</w:t>
      </w:r>
      <w:r w:rsidRPr="00027521">
        <w:rPr>
          <w:rFonts w:asciiTheme="majorHAnsi" w:hAnsiTheme="majorHAnsi" w:cstheme="majorHAnsi"/>
        </w:rPr>
        <w:t>:_</w:t>
      </w:r>
      <w:proofErr w:type="gramEnd"/>
      <w:r w:rsidRPr="00027521">
        <w:rPr>
          <w:rFonts w:asciiTheme="majorHAnsi" w:hAnsiTheme="majorHAnsi" w:cstheme="majorHAnsi"/>
        </w:rPr>
        <w:t>___________________________________________________</w:t>
      </w:r>
    </w:p>
    <w:p w14:paraId="1EFE8E9F" w14:textId="77777777" w:rsidR="00D30836" w:rsidRPr="00027521" w:rsidRDefault="00D30836" w:rsidP="00D30836">
      <w:pPr>
        <w:pStyle w:val="Header"/>
        <w:rPr>
          <w:rFonts w:asciiTheme="majorHAnsi" w:hAnsiTheme="majorHAnsi" w:cstheme="majorHAnsi"/>
        </w:rPr>
      </w:pPr>
    </w:p>
    <w:p w14:paraId="26B2258E" w14:textId="77777777" w:rsidR="00D30836" w:rsidRPr="00027521" w:rsidRDefault="00D30836" w:rsidP="00D30836">
      <w:pPr>
        <w:pStyle w:val="Header"/>
        <w:rPr>
          <w:rFonts w:asciiTheme="majorHAnsi" w:hAnsiTheme="majorHAnsi" w:cstheme="majorHAnsi"/>
        </w:rPr>
      </w:pPr>
      <w:r w:rsidRPr="00027521">
        <w:rPr>
          <w:rFonts w:asciiTheme="majorHAnsi" w:hAnsiTheme="majorHAnsi" w:cstheme="majorHAnsi"/>
          <w:b/>
          <w:bCs/>
        </w:rPr>
        <w:t xml:space="preserve">Security Code: (3 or 4) </w:t>
      </w:r>
      <w:proofErr w:type="gramStart"/>
      <w:r w:rsidRPr="00027521">
        <w:rPr>
          <w:rFonts w:asciiTheme="majorHAnsi" w:hAnsiTheme="majorHAnsi" w:cstheme="majorHAnsi"/>
          <w:b/>
          <w:bCs/>
        </w:rPr>
        <w:t>digits</w:t>
      </w:r>
      <w:r w:rsidRPr="00027521">
        <w:rPr>
          <w:rFonts w:asciiTheme="majorHAnsi" w:hAnsiTheme="majorHAnsi" w:cstheme="majorHAnsi"/>
        </w:rPr>
        <w:t>:_</w:t>
      </w:r>
      <w:proofErr w:type="gramEnd"/>
      <w:r w:rsidRPr="00027521">
        <w:rPr>
          <w:rFonts w:asciiTheme="majorHAnsi" w:hAnsiTheme="majorHAnsi" w:cstheme="majorHAnsi"/>
        </w:rPr>
        <w:t>__________________</w:t>
      </w:r>
      <w:r w:rsidRPr="00027521">
        <w:rPr>
          <w:rFonts w:asciiTheme="majorHAnsi" w:hAnsiTheme="majorHAnsi" w:cstheme="majorHAnsi"/>
          <w:b/>
          <w:bCs/>
        </w:rPr>
        <w:t xml:space="preserve"> Exp. Date</w:t>
      </w:r>
      <w:r w:rsidRPr="00027521">
        <w:rPr>
          <w:rFonts w:asciiTheme="majorHAnsi" w:hAnsiTheme="majorHAnsi" w:cstheme="majorHAnsi"/>
        </w:rPr>
        <w:t>:______________</w:t>
      </w:r>
    </w:p>
    <w:p w14:paraId="1B57907B" w14:textId="77777777" w:rsidR="00D30836" w:rsidRPr="00027521" w:rsidRDefault="00D30836" w:rsidP="00D30836">
      <w:pPr>
        <w:pStyle w:val="Header"/>
        <w:rPr>
          <w:rFonts w:asciiTheme="majorHAnsi" w:hAnsiTheme="majorHAnsi" w:cstheme="majorHAnsi"/>
        </w:rPr>
      </w:pPr>
    </w:p>
    <w:p w14:paraId="094E74A3" w14:textId="77777777" w:rsidR="00D30836" w:rsidRPr="00027521" w:rsidRDefault="00D30836" w:rsidP="00D30836">
      <w:pPr>
        <w:pStyle w:val="Header"/>
        <w:rPr>
          <w:rFonts w:asciiTheme="majorHAnsi" w:hAnsiTheme="majorHAnsi" w:cstheme="majorHAnsi"/>
          <w:b/>
          <w:bCs/>
        </w:rPr>
      </w:pPr>
      <w:r w:rsidRPr="00027521">
        <w:rPr>
          <w:rFonts w:asciiTheme="majorHAnsi" w:hAnsiTheme="majorHAnsi" w:cstheme="majorHAnsi"/>
          <w:b/>
          <w:bCs/>
        </w:rPr>
        <w:t>I authorize NOSSCR to charge</w:t>
      </w:r>
      <w:r w:rsidRPr="00027521">
        <w:rPr>
          <w:rFonts w:asciiTheme="majorHAnsi" w:hAnsiTheme="majorHAnsi" w:cstheme="majorHAnsi"/>
        </w:rPr>
        <w:t>: $________________</w:t>
      </w:r>
      <w:r w:rsidRPr="00027521">
        <w:rPr>
          <w:rFonts w:asciiTheme="majorHAnsi" w:hAnsiTheme="majorHAnsi" w:cstheme="majorHAnsi"/>
          <w:b/>
          <w:bCs/>
        </w:rPr>
        <w:t>to the credit card account number indicated above.</w:t>
      </w:r>
    </w:p>
    <w:p w14:paraId="21DD3C4D" w14:textId="77777777" w:rsidR="00D30836" w:rsidRPr="00027521" w:rsidRDefault="00D30836" w:rsidP="00D30836">
      <w:pPr>
        <w:pStyle w:val="Header"/>
        <w:rPr>
          <w:rFonts w:asciiTheme="majorHAnsi" w:hAnsiTheme="majorHAnsi" w:cstheme="majorHAnsi"/>
          <w:b/>
          <w:bCs/>
        </w:rPr>
      </w:pPr>
    </w:p>
    <w:p w14:paraId="130C284D" w14:textId="22DB3570" w:rsidR="00190FD0" w:rsidRDefault="00D30836" w:rsidP="003D14D4">
      <w:pPr>
        <w:pStyle w:val="Header"/>
        <w:rPr>
          <w:rFonts w:asciiTheme="majorHAnsi" w:hAnsiTheme="majorHAnsi" w:cstheme="majorHAnsi"/>
        </w:rPr>
      </w:pPr>
      <w:proofErr w:type="gramStart"/>
      <w:r w:rsidRPr="00027521">
        <w:rPr>
          <w:rFonts w:asciiTheme="majorHAnsi" w:hAnsiTheme="majorHAnsi" w:cstheme="majorHAnsi"/>
          <w:b/>
          <w:bCs/>
        </w:rPr>
        <w:t>Signature</w:t>
      </w:r>
      <w:r w:rsidRPr="00027521">
        <w:rPr>
          <w:rFonts w:asciiTheme="majorHAnsi" w:hAnsiTheme="majorHAnsi" w:cstheme="majorHAnsi"/>
        </w:rPr>
        <w:t>:_</w:t>
      </w:r>
      <w:proofErr w:type="gramEnd"/>
      <w:r w:rsidRPr="00027521">
        <w:rPr>
          <w:rFonts w:asciiTheme="majorHAnsi" w:hAnsiTheme="majorHAnsi" w:cstheme="majorHAnsi"/>
        </w:rPr>
        <w:t>__________________________________________________________</w:t>
      </w:r>
      <w:r w:rsidRPr="00027521">
        <w:rPr>
          <w:rFonts w:asciiTheme="majorHAnsi" w:hAnsiTheme="majorHAnsi" w:cstheme="majorHAnsi"/>
        </w:rPr>
        <w:tab/>
      </w:r>
      <w:bookmarkStart w:id="0" w:name="_Hlk27055207"/>
    </w:p>
    <w:p w14:paraId="4E9DDD3B" w14:textId="77777777" w:rsidR="003D14D4" w:rsidRPr="003D14D4" w:rsidRDefault="003D14D4" w:rsidP="003D14D4">
      <w:pPr>
        <w:pStyle w:val="Header"/>
        <w:rPr>
          <w:rFonts w:asciiTheme="majorHAnsi" w:hAnsiTheme="majorHAnsi" w:cstheme="majorHAnsi"/>
        </w:rPr>
      </w:pPr>
    </w:p>
    <w:p w14:paraId="45B768E5" w14:textId="4CE29AA6" w:rsidR="003D14D4" w:rsidRDefault="00190FD0" w:rsidP="003D14D4">
      <w:pPr>
        <w:pStyle w:val="Header"/>
        <w:ind w:left="-432"/>
        <w:jc w:val="both"/>
        <w:rPr>
          <w:rFonts w:asciiTheme="majorHAnsi" w:hAnsiTheme="majorHAnsi" w:cstheme="majorHAnsi"/>
        </w:rPr>
      </w:pPr>
      <w:r w:rsidRPr="00027521">
        <w:rPr>
          <w:rFonts w:asciiTheme="majorHAnsi" w:hAnsiTheme="majorHAnsi" w:cstheme="majorHAnsi"/>
          <w:b/>
        </w:rPr>
        <w:t>CANCELLATIONS:</w:t>
      </w:r>
      <w:r w:rsidR="003D14D4">
        <w:rPr>
          <w:rFonts w:asciiTheme="majorHAnsi" w:hAnsiTheme="majorHAnsi" w:cstheme="majorHAnsi"/>
          <w:b/>
        </w:rPr>
        <w:t xml:space="preserve"> </w:t>
      </w:r>
      <w:r w:rsidRPr="00027521">
        <w:rPr>
          <w:rFonts w:asciiTheme="majorHAnsi" w:hAnsiTheme="majorHAnsi" w:cstheme="majorHAnsi"/>
        </w:rPr>
        <w:t xml:space="preserve">Cancellations must be received in writing. You can email </w:t>
      </w:r>
      <w:r>
        <w:rPr>
          <w:rFonts w:asciiTheme="majorHAnsi" w:hAnsiTheme="majorHAnsi" w:cstheme="majorHAnsi"/>
        </w:rPr>
        <w:t>them to:</w:t>
      </w:r>
      <w:r w:rsidRPr="00027521">
        <w:rPr>
          <w:rFonts w:asciiTheme="majorHAnsi" w:hAnsiTheme="majorHAnsi" w:cstheme="majorHAnsi"/>
        </w:rPr>
        <w:t xml:space="preserve"> </w:t>
      </w:r>
      <w:hyperlink r:id="rId6" w:history="1">
        <w:r w:rsidRPr="00027521">
          <w:rPr>
            <w:rStyle w:val="Hyperlink"/>
            <w:rFonts w:asciiTheme="majorHAnsi" w:hAnsiTheme="majorHAnsi" w:cstheme="majorHAnsi"/>
          </w:rPr>
          <w:t>nosscr@nosscr.org</w:t>
        </w:r>
      </w:hyperlink>
      <w:r w:rsidRPr="00027521">
        <w:rPr>
          <w:rFonts w:asciiTheme="majorHAnsi" w:hAnsiTheme="majorHAnsi" w:cstheme="majorHAnsi"/>
        </w:rPr>
        <w:t>.</w:t>
      </w:r>
      <w:r w:rsidR="00A81965">
        <w:rPr>
          <w:rFonts w:asciiTheme="majorHAnsi" w:hAnsiTheme="majorHAnsi" w:cstheme="majorHAnsi"/>
        </w:rPr>
        <w:t xml:space="preserve"> </w:t>
      </w:r>
      <w:r w:rsidRPr="00027521">
        <w:rPr>
          <w:rFonts w:asciiTheme="majorHAnsi" w:hAnsiTheme="majorHAnsi" w:cstheme="majorHAnsi"/>
        </w:rPr>
        <w:t xml:space="preserve">Cancellations received on or before </w:t>
      </w:r>
      <w:r>
        <w:rPr>
          <w:rFonts w:asciiTheme="majorHAnsi" w:hAnsiTheme="majorHAnsi" w:cstheme="majorHAnsi"/>
        </w:rPr>
        <w:t>May 3, 2021</w:t>
      </w:r>
      <w:r w:rsidRPr="00027521">
        <w:rPr>
          <w:rFonts w:asciiTheme="majorHAnsi" w:hAnsiTheme="majorHAnsi" w:cstheme="majorHAnsi"/>
        </w:rPr>
        <w:t xml:space="preserve"> will receive a full refund minus a $35.00 processing fee.</w:t>
      </w:r>
      <w:r w:rsidR="003D14D4">
        <w:rPr>
          <w:rFonts w:asciiTheme="majorHAnsi" w:hAnsiTheme="majorHAnsi" w:cstheme="majorHAnsi"/>
        </w:rPr>
        <w:t xml:space="preserve"> </w:t>
      </w:r>
      <w:r w:rsidRPr="00027521">
        <w:rPr>
          <w:rFonts w:asciiTheme="majorHAnsi" w:hAnsiTheme="majorHAnsi" w:cstheme="majorHAnsi"/>
        </w:rPr>
        <w:t xml:space="preserve">Cancellations received between </w:t>
      </w:r>
      <w:r>
        <w:rPr>
          <w:rFonts w:asciiTheme="majorHAnsi" w:hAnsiTheme="majorHAnsi" w:cstheme="majorHAnsi"/>
        </w:rPr>
        <w:t xml:space="preserve">May 3 </w:t>
      </w:r>
      <w:r w:rsidRPr="00027521">
        <w:rPr>
          <w:rFonts w:asciiTheme="majorHAnsi" w:hAnsiTheme="majorHAnsi" w:cstheme="majorHAnsi"/>
        </w:rPr>
        <w:t xml:space="preserve">and </w:t>
      </w:r>
      <w:r>
        <w:rPr>
          <w:rFonts w:asciiTheme="majorHAnsi" w:hAnsiTheme="majorHAnsi" w:cstheme="majorHAnsi"/>
        </w:rPr>
        <w:t>May 17, 2021</w:t>
      </w:r>
      <w:r w:rsidRPr="00027521">
        <w:rPr>
          <w:rFonts w:asciiTheme="majorHAnsi" w:hAnsiTheme="majorHAnsi" w:cstheme="majorHAnsi"/>
        </w:rPr>
        <w:t xml:space="preserve"> will be subject to a $100.00 cancellation fee.</w:t>
      </w:r>
      <w:r w:rsidR="003D14D4">
        <w:rPr>
          <w:rFonts w:asciiTheme="majorHAnsi" w:hAnsiTheme="majorHAnsi" w:cstheme="majorHAnsi"/>
        </w:rPr>
        <w:t xml:space="preserve"> </w:t>
      </w:r>
      <w:r w:rsidRPr="00027521">
        <w:rPr>
          <w:rFonts w:asciiTheme="majorHAnsi" w:hAnsiTheme="majorHAnsi" w:cstheme="majorHAnsi"/>
          <w:u w:val="single"/>
        </w:rPr>
        <w:t xml:space="preserve">After </w:t>
      </w:r>
      <w:r>
        <w:rPr>
          <w:rFonts w:asciiTheme="majorHAnsi" w:hAnsiTheme="majorHAnsi" w:cstheme="majorHAnsi"/>
          <w:u w:val="single"/>
        </w:rPr>
        <w:t>May 18, 2021</w:t>
      </w:r>
      <w:r w:rsidRPr="00027521">
        <w:rPr>
          <w:rFonts w:asciiTheme="majorHAnsi" w:hAnsiTheme="majorHAnsi" w:cstheme="majorHAnsi"/>
          <w:u w:val="single"/>
        </w:rPr>
        <w:t xml:space="preserve">, </w:t>
      </w:r>
      <w:r>
        <w:rPr>
          <w:rFonts w:asciiTheme="majorHAnsi" w:hAnsiTheme="majorHAnsi" w:cstheme="majorHAnsi"/>
          <w:u w:val="single"/>
        </w:rPr>
        <w:t>there are absolutely no refunds under any circumstances.</w:t>
      </w:r>
    </w:p>
    <w:p w14:paraId="3ADF2E9C" w14:textId="77777777" w:rsidR="003D14D4" w:rsidRDefault="003D14D4" w:rsidP="003D14D4">
      <w:pPr>
        <w:pStyle w:val="Header"/>
        <w:ind w:left="-432"/>
        <w:jc w:val="both"/>
        <w:rPr>
          <w:rFonts w:asciiTheme="majorHAnsi" w:hAnsiTheme="majorHAnsi" w:cstheme="majorHAnsi"/>
          <w:b/>
          <w:u w:val="single"/>
        </w:rPr>
      </w:pPr>
    </w:p>
    <w:p w14:paraId="36242906" w14:textId="2781E880" w:rsidR="00895B81" w:rsidRPr="00D30836" w:rsidRDefault="00D30836" w:rsidP="003D14D4">
      <w:pPr>
        <w:pStyle w:val="Header"/>
        <w:ind w:left="-432"/>
        <w:jc w:val="both"/>
        <w:rPr>
          <w:rFonts w:asciiTheme="majorHAnsi" w:hAnsiTheme="majorHAnsi" w:cstheme="majorHAnsi"/>
          <w:b/>
        </w:rPr>
      </w:pPr>
      <w:r w:rsidRPr="00027521">
        <w:rPr>
          <w:rFonts w:asciiTheme="majorHAnsi" w:hAnsiTheme="majorHAnsi" w:cstheme="majorHAnsi"/>
          <w:b/>
          <w:u w:val="single"/>
        </w:rPr>
        <w:t>BY CREDIT CARD ONLY</w:t>
      </w:r>
      <w:r w:rsidR="003D14D4" w:rsidRPr="003D14D4">
        <w:rPr>
          <w:rFonts w:asciiTheme="majorHAnsi" w:hAnsiTheme="majorHAnsi" w:cstheme="majorHAnsi"/>
          <w:b/>
        </w:rPr>
        <w:t xml:space="preserve">: </w:t>
      </w:r>
      <w:r w:rsidRPr="00027521">
        <w:rPr>
          <w:rFonts w:asciiTheme="majorHAnsi" w:hAnsiTheme="majorHAnsi" w:cstheme="majorHAnsi"/>
          <w:b/>
        </w:rPr>
        <w:t xml:space="preserve">Send </w:t>
      </w:r>
      <w:r w:rsidR="003D14D4">
        <w:rPr>
          <w:rFonts w:asciiTheme="majorHAnsi" w:hAnsiTheme="majorHAnsi" w:cstheme="majorHAnsi"/>
          <w:b/>
        </w:rPr>
        <w:t xml:space="preserve">this form to </w:t>
      </w:r>
      <w:hyperlink r:id="rId7" w:history="1">
        <w:r w:rsidR="003D14D4" w:rsidRPr="00027521">
          <w:rPr>
            <w:rStyle w:val="Hyperlink"/>
            <w:rFonts w:asciiTheme="majorHAnsi" w:hAnsiTheme="majorHAnsi" w:cstheme="majorHAnsi"/>
            <w:b/>
          </w:rPr>
          <w:t>nosscr@nosscr.org</w:t>
        </w:r>
      </w:hyperlink>
      <w:r w:rsidRPr="00027521">
        <w:rPr>
          <w:rFonts w:asciiTheme="majorHAnsi" w:hAnsiTheme="majorHAnsi" w:cstheme="majorHAnsi"/>
          <w:b/>
        </w:rPr>
        <w:t xml:space="preserve"> </w:t>
      </w:r>
      <w:r w:rsidR="003D14D4" w:rsidRPr="003D14D4">
        <w:rPr>
          <w:rFonts w:asciiTheme="majorHAnsi" w:hAnsiTheme="majorHAnsi" w:cstheme="majorHAnsi"/>
          <w:b/>
          <w:u w:val="single"/>
        </w:rPr>
        <w:t>OR</w:t>
      </w:r>
      <w:r w:rsidR="003D14D4">
        <w:rPr>
          <w:rFonts w:asciiTheme="majorHAnsi" w:hAnsiTheme="majorHAnsi" w:cstheme="majorHAnsi"/>
          <w:b/>
        </w:rPr>
        <w:t xml:space="preserve"> by mail to </w:t>
      </w:r>
      <w:r w:rsidRPr="00027521">
        <w:rPr>
          <w:rFonts w:asciiTheme="majorHAnsi" w:hAnsiTheme="majorHAnsi" w:cstheme="majorHAnsi"/>
          <w:b/>
        </w:rPr>
        <w:t>NOSSCR, Attention: Cathy Thompson, Conference Coordinator</w:t>
      </w:r>
      <w:r w:rsidR="003D14D4">
        <w:rPr>
          <w:rFonts w:asciiTheme="majorHAnsi" w:hAnsiTheme="majorHAnsi" w:cstheme="majorHAnsi"/>
          <w:b/>
        </w:rPr>
        <w:t xml:space="preserve"> </w:t>
      </w:r>
      <w:r w:rsidRPr="00027521">
        <w:rPr>
          <w:rFonts w:asciiTheme="majorHAnsi" w:hAnsiTheme="majorHAnsi" w:cstheme="majorHAnsi"/>
          <w:b/>
        </w:rPr>
        <w:t>161 Airport Executive Park, Nanuet, New York 10954</w:t>
      </w:r>
      <w:bookmarkEnd w:id="0"/>
    </w:p>
    <w:sectPr w:rsidR="00895B81" w:rsidRPr="00D3083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639F" w14:textId="77777777" w:rsidR="00E738D8" w:rsidRDefault="00E738D8" w:rsidP="00A81965">
      <w:r>
        <w:separator/>
      </w:r>
    </w:p>
  </w:endnote>
  <w:endnote w:type="continuationSeparator" w:id="0">
    <w:p w14:paraId="76C4E765" w14:textId="77777777" w:rsidR="00E738D8" w:rsidRDefault="00E738D8" w:rsidP="00A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9337" w14:textId="77777777" w:rsidR="00E738D8" w:rsidRDefault="00E738D8" w:rsidP="00A81965">
      <w:r>
        <w:separator/>
      </w:r>
    </w:p>
  </w:footnote>
  <w:footnote w:type="continuationSeparator" w:id="0">
    <w:p w14:paraId="5D750FE7" w14:textId="77777777" w:rsidR="00E738D8" w:rsidRDefault="00E738D8" w:rsidP="00A8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BF0E" w14:textId="026A63DB" w:rsidR="00A81965" w:rsidRDefault="00A81965">
    <w:pPr>
      <w:pStyle w:val="Header"/>
    </w:pPr>
    <w:r>
      <w:rPr>
        <w:noProof/>
      </w:rPr>
      <w:drawing>
        <wp:inline distT="0" distB="0" distL="0" distR="0" wp14:anchorId="46858793" wp14:editId="45880F4C">
          <wp:extent cx="3295650" cy="608398"/>
          <wp:effectExtent l="0" t="0" r="0" b="127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7794" cy="618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36"/>
    <w:rsid w:val="00190FD0"/>
    <w:rsid w:val="003D14D4"/>
    <w:rsid w:val="004067E9"/>
    <w:rsid w:val="005010DC"/>
    <w:rsid w:val="008941C3"/>
    <w:rsid w:val="00895B81"/>
    <w:rsid w:val="00A81965"/>
    <w:rsid w:val="00C474FF"/>
    <w:rsid w:val="00D30836"/>
    <w:rsid w:val="00E7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DF257"/>
  <w15:chartTrackingRefBased/>
  <w15:docId w15:val="{426B9025-2792-4CAC-92D5-B4650766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9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08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83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083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067E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81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96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19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osscr@nossc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sscr@att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Thompson</dc:creator>
  <cp:keywords/>
  <dc:description/>
  <cp:lastModifiedBy>Faigy Gilder</cp:lastModifiedBy>
  <cp:revision>7</cp:revision>
  <dcterms:created xsi:type="dcterms:W3CDTF">2020-10-01T17:30:00Z</dcterms:created>
  <dcterms:modified xsi:type="dcterms:W3CDTF">2021-05-03T17:37:00Z</dcterms:modified>
</cp:coreProperties>
</file>